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064211</w:t>
      </w:r>
      <w:r>
        <w:rPr>
          <w:rFonts w:ascii="Times New Roman" w:eastAsia="Times New Roman" w:hAnsi="Times New Roman" w:cs="Times New Roman"/>
          <w:sz w:val="28"/>
          <w:szCs w:val="28"/>
        </w:rPr>
        <w:t>3838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11.06.2024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№1881057724</w:t>
      </w:r>
      <w:r>
        <w:rPr>
          <w:rFonts w:ascii="Times New Roman" w:eastAsia="Times New Roman" w:hAnsi="Times New Roman" w:cs="Times New Roman"/>
          <w:sz w:val="28"/>
          <w:szCs w:val="28"/>
        </w:rPr>
        <w:t>0642113838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20.07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951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0412365400665009512520113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